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52" w:rsidRDefault="008C12CA">
      <w:bookmarkStart w:id="0" w:name="_GoBack"/>
      <w:bookmarkEnd w:id="0"/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6" type="#_x0000_t202" style="position:absolute;left:0;text-align:left;margin-left:21.45pt;margin-top:13.8pt;width:377.25pt;height:621pt;z-index:2516633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xkNoQIAAHQFAAAOAAAAZHJzL2Uyb0RvYy54bWysVM1u2zAMvg/YOwi6r3batGmDOkXWosOA&#10;oi3WDj0rstQYk0VNUmJnxwQY9hB7hWHnPY9fZJRsp0G3S4ddbEr8SJEff07P6lKRpbCuAJ3RwV5K&#10;idAc8kI/ZvTj/eWbY0qcZzpnCrTI6Eo4ejZ5/eq0MmOxD3NQubAEnWg3rkxG596bcZI4Phclc3tg&#10;hEalBFsyj0f7mOSWVei9VMl+mh4lFdjcWODCOby9aJV0Ev1LKbi/kdIJT1RGMTYfvzZ+Z+GbTE7Z&#10;+NEyMy94Fwb7hyhKVmh8dOvqgnlGFrb4w1VZcAsOpN/jUCYgZcFFzAGzGaTPsrmbMyNiLkiOM1ua&#10;3P9zy6+Xt5YUeUYPKNGsxBI1m6/N+kez/tVsvpFm873ZbJr1TzyTg0BXZdwYre4M2vn6LdRY9v7e&#10;4WVgoZa2DH/Mj6AeiV9tyRa1Jxwvh6OTQTo6pISjbnR8fDRKYzmSJ3NjnX8noCRByKjFakaS2fLK&#10;eQwFoT0kvKbhslAqVlRpUmX06OAwjQZbDVooHbAi9kbnJqTUhh4lv1IiYJT+ICRyEzMIF7Erxbmy&#10;ZMmwnxjnQvuYfPSL6ICSGMRLDDv8U1QvMW7z6F8G7bfGZaHBxuyfhZ1/6kOWLR6J3Mk7iL6e1V2p&#10;Z5CvsNIW2tFxhl8WWI0r5vwtszgrWFycf3+DH6kAWYdOomQO9svf7gMeWxi1lFQ4exl1nxfMCkrU&#10;e43NfTIYDsOwxsPwcLSPB7urme1q9KI8ByzHADeN4VEMeK96UVooH3BNTMOrqGKa49sZ9b147tuN&#10;gGuGi+k0gnA8DfNX+s7w4DpUJ/Taff3ArOka0mMvX0M/pWz8rC9bbLDUMF14kEVs2kBwy2pHPI52&#10;7OVuDYXdsXuOqKdlOfkNAAD//wMAUEsDBBQABgAIAAAAIQA6ItC+4QAAAAoBAAAPAAAAZHJzL2Rv&#10;d25yZXYueG1sTI/LTsMwEEX3SPyDNUjsqINVkibEqapIFRKCRUs37Jx4mkT4EWK3DXw9wwqWo3t0&#10;75lyPVvDzjiFwTsJ94sEGLrW68F1Eg5v27sVsBCV08p4hxK+MMC6ur4qVaH9xe3wvI8doxIXCiWh&#10;j3EsOA9tj1aFhR/RUXb0k1WRzqnjelIXKreGiyRJuVWDo4VejVj32H7sT1bCc719VbtG2NW3qZ9e&#10;jpvx8/D+IOXtzbx5BBZxjn8w/OqTOlTk1PiT04EZCUuREylBZCkwyrM8WwJrCBRpngKvSv7/heoH&#10;AAD//wMAUEsBAi0AFAAGAAgAAAAhALaDOJL+AAAA4QEAABMAAAAAAAAAAAAAAAAAAAAAAFtDb250&#10;ZW50X1R5cGVzXS54bWxQSwECLQAUAAYACAAAACEAOP0h/9YAAACUAQAACwAAAAAAAAAAAAAAAAAv&#10;AQAAX3JlbHMvLnJlbHNQSwECLQAUAAYACAAAACEA+5MZDaECAAB0BQAADgAAAAAAAAAAAAAAAAAu&#10;AgAAZHJzL2Uyb0RvYy54bWxQSwECLQAUAAYACAAAACEAOiLQvuEAAAAKAQAADwAAAAAAAAAAAAAA&#10;AAD7BAAAZHJzL2Rvd25yZXYueG1sUEsFBgAAAAAEAAQA8wAAAAkGAAAAAA==&#10;" filled="f" stroked="f" strokeweight=".5pt">
            <v:textbox>
              <w:txbxContent>
                <w:p w:rsidR="0019114C" w:rsidRDefault="0019114C" w:rsidP="00993C1A">
                  <w:pPr>
                    <w:jc w:val="center"/>
                    <w:rPr>
                      <w:b/>
                      <w:sz w:val="32"/>
                      <w:u w:val="single"/>
                    </w:rPr>
                  </w:pPr>
                  <w:r w:rsidRPr="00993C1A">
                    <w:rPr>
                      <w:rFonts w:hint="eastAsia"/>
                      <w:b/>
                      <w:sz w:val="36"/>
                      <w:u w:val="single"/>
                    </w:rPr>
                    <w:t>漢方薬の保険適応外しについて</w:t>
                  </w:r>
                </w:p>
                <w:p w:rsidR="00993C1A" w:rsidRDefault="00993C1A" w:rsidP="00C75A6B">
                  <w:pPr>
                    <w:spacing w:line="360" w:lineRule="auto"/>
                    <w:rPr>
                      <w:sz w:val="22"/>
                    </w:rPr>
                  </w:pPr>
                </w:p>
                <w:p w:rsidR="00993C1A" w:rsidRDefault="0019114C" w:rsidP="00C75A6B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174AA0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漢方の保険継続を守る</w:t>
                  </w:r>
                  <w:r w:rsidR="00993C1A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</w:rPr>
                    <w:t>チラシを</w:t>
                  </w:r>
                  <w:r>
                    <w:rPr>
                      <w:sz w:val="24"/>
                      <w:szCs w:val="24"/>
                    </w:rPr>
                    <w:br/>
                  </w:r>
                  <w:r>
                    <w:rPr>
                      <w:rFonts w:hint="eastAsia"/>
                      <w:sz w:val="24"/>
                      <w:szCs w:val="24"/>
                    </w:rPr>
                    <w:t>ご覧の上、</w:t>
                  </w:r>
                  <w:r w:rsidRPr="00C75A6B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患者さまからの声</w:t>
                  </w:r>
                  <w:r w:rsidR="006A6830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 xml:space="preserve">　</w:t>
                  </w:r>
                  <w:r w:rsidR="00C75A6B">
                    <w:rPr>
                      <w:rFonts w:hint="eastAsia"/>
                      <w:sz w:val="24"/>
                      <w:szCs w:val="24"/>
                    </w:rPr>
                    <w:t>に</w:t>
                  </w:r>
                  <w:r w:rsidR="006A6830">
                    <w:rPr>
                      <w:sz w:val="24"/>
                      <w:szCs w:val="24"/>
                    </w:rPr>
                    <w:br/>
                  </w:r>
                  <w:r w:rsidR="00993C1A">
                    <w:rPr>
                      <w:rFonts w:hint="eastAsia"/>
                      <w:sz w:val="24"/>
                      <w:szCs w:val="24"/>
                    </w:rPr>
                    <w:t>ご</w:t>
                  </w:r>
                  <w:r w:rsidR="00C75A6B">
                    <w:rPr>
                      <w:rFonts w:hint="eastAsia"/>
                      <w:sz w:val="24"/>
                      <w:szCs w:val="24"/>
                    </w:rPr>
                    <w:t>記入いただき</w:t>
                  </w:r>
                  <w:r w:rsidR="00C75A6B" w:rsidRPr="00C75A6B">
                    <w:rPr>
                      <w:rFonts w:hint="eastAsia"/>
                      <w:sz w:val="24"/>
                      <w:szCs w:val="24"/>
                    </w:rPr>
                    <w:t>ました</w:t>
                  </w:r>
                  <w:r w:rsidR="00C75A6B">
                    <w:rPr>
                      <w:rFonts w:hint="eastAsia"/>
                      <w:sz w:val="24"/>
                      <w:szCs w:val="24"/>
                    </w:rPr>
                    <w:t>皆さま、</w:t>
                  </w:r>
                </w:p>
                <w:p w:rsidR="0019114C" w:rsidRDefault="00C75A6B" w:rsidP="00C75A6B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ご協力</w:t>
                  </w:r>
                  <w:r w:rsidR="00A065F3">
                    <w:rPr>
                      <w:rFonts w:hint="eastAsia"/>
                      <w:sz w:val="24"/>
                      <w:szCs w:val="24"/>
                    </w:rPr>
                    <w:t>を</w:t>
                  </w:r>
                  <w:r>
                    <w:rPr>
                      <w:rFonts w:hint="eastAsia"/>
                      <w:sz w:val="24"/>
                      <w:szCs w:val="24"/>
                    </w:rPr>
                    <w:t>有難うございま</w:t>
                  </w:r>
                  <w:r w:rsidR="00A065F3">
                    <w:rPr>
                      <w:rFonts w:hint="eastAsia"/>
                      <w:sz w:val="24"/>
                      <w:szCs w:val="24"/>
                    </w:rPr>
                    <w:t>す</w:t>
                  </w:r>
                  <w:r>
                    <w:rPr>
                      <w:rFonts w:hint="eastAsia"/>
                      <w:sz w:val="24"/>
                      <w:szCs w:val="24"/>
                    </w:rPr>
                    <w:t>。</w:t>
                  </w:r>
                </w:p>
                <w:p w:rsidR="00A065F3" w:rsidRDefault="00A065F3" w:rsidP="00A065F3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A065F3" w:rsidRPr="00A065F3" w:rsidRDefault="00326711" w:rsidP="00A065F3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皆さまの声は、</w:t>
                  </w:r>
                  <w:r w:rsidR="00A065F3">
                    <w:rPr>
                      <w:rFonts w:hint="eastAsia"/>
                      <w:sz w:val="24"/>
                      <w:szCs w:val="24"/>
                    </w:rPr>
                    <w:t>総数</w:t>
                  </w:r>
                  <w:r w:rsidR="00FF0D2C">
                    <w:rPr>
                      <w:rFonts w:asciiTheme="minorEastAsia" w:hAnsiTheme="minorEastAsia" w:hint="eastAsia"/>
                      <w:sz w:val="24"/>
                      <w:szCs w:val="24"/>
                    </w:rPr>
                    <w:t>13,000</w:t>
                  </w:r>
                  <w:r w:rsidR="00A065F3">
                    <w:rPr>
                      <w:rFonts w:hint="eastAsia"/>
                      <w:sz w:val="24"/>
                      <w:szCs w:val="24"/>
                    </w:rPr>
                    <w:t>通を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="00A065F3">
                    <w:rPr>
                      <w:rFonts w:hint="eastAsia"/>
                      <w:sz w:val="24"/>
                      <w:szCs w:val="24"/>
                    </w:rPr>
                    <w:t>超える大きな力となりました</w:t>
                  </w:r>
                  <w:r w:rsidR="006A6830">
                    <w:rPr>
                      <w:rFonts w:hint="eastAsia"/>
                      <w:sz w:val="24"/>
                      <w:szCs w:val="24"/>
                    </w:rPr>
                    <w:t>。</w:t>
                  </w:r>
                </w:p>
                <w:p w:rsidR="00A065F3" w:rsidRDefault="00A065F3" w:rsidP="00C75A6B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993C1A" w:rsidRDefault="00C75A6B" w:rsidP="00C75A6B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本年</w:t>
                  </w:r>
                  <w:r w:rsidR="00A065F3">
                    <w:rPr>
                      <w:rFonts w:hint="eastAsia"/>
                      <w:sz w:val="24"/>
                      <w:szCs w:val="24"/>
                    </w:rPr>
                    <w:t>、</w:t>
                  </w:r>
                  <w:r w:rsidRPr="00C75A6B">
                    <w:rPr>
                      <w:rFonts w:hint="eastAsia"/>
                      <w:sz w:val="24"/>
                      <w:szCs w:val="24"/>
                    </w:rPr>
                    <w:t>保険除外を免れ</w:t>
                  </w:r>
                  <w:r>
                    <w:rPr>
                      <w:rFonts w:hint="eastAsia"/>
                      <w:sz w:val="24"/>
                      <w:szCs w:val="24"/>
                    </w:rPr>
                    <w:t>ることが</w:t>
                  </w:r>
                </w:p>
                <w:p w:rsidR="00993C1A" w:rsidRDefault="00C75A6B" w:rsidP="00C75A6B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でき</w:t>
                  </w:r>
                  <w:r w:rsidR="00A065F3">
                    <w:rPr>
                      <w:rFonts w:hint="eastAsia"/>
                      <w:sz w:val="24"/>
                      <w:szCs w:val="24"/>
                    </w:rPr>
                    <w:t>たのも</w:t>
                  </w:r>
                  <w:r w:rsidR="00993C1A">
                    <w:rPr>
                      <w:rFonts w:hint="eastAsia"/>
                      <w:sz w:val="24"/>
                      <w:szCs w:val="24"/>
                    </w:rPr>
                    <w:t>、</w:t>
                  </w:r>
                  <w:r w:rsidR="00A065F3">
                    <w:rPr>
                      <w:rFonts w:hint="eastAsia"/>
                      <w:sz w:val="24"/>
                      <w:szCs w:val="24"/>
                    </w:rPr>
                    <w:t>皆さま一人ひとりの</w:t>
                  </w:r>
                </w:p>
                <w:p w:rsidR="00993C1A" w:rsidRDefault="00A065F3" w:rsidP="00C75A6B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声のおかげだと思います。</w:t>
                  </w:r>
                </w:p>
                <w:p w:rsidR="00C75A6B" w:rsidRDefault="00A065F3" w:rsidP="00C75A6B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この場をお借りし</w:t>
                  </w:r>
                  <w:r w:rsidR="00993C1A">
                    <w:rPr>
                      <w:rFonts w:hint="eastAsia"/>
                      <w:sz w:val="24"/>
                      <w:szCs w:val="24"/>
                    </w:rPr>
                    <w:t>、重ねて</w:t>
                  </w:r>
                  <w:r>
                    <w:rPr>
                      <w:rFonts w:hint="eastAsia"/>
                      <w:sz w:val="24"/>
                      <w:szCs w:val="24"/>
                    </w:rPr>
                    <w:t>厚く御礼申し上げます。</w:t>
                  </w:r>
                </w:p>
                <w:p w:rsidR="00C75A6B" w:rsidRDefault="00C75A6B" w:rsidP="00C75A6B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C75A6B" w:rsidRDefault="00A065F3" w:rsidP="00C75A6B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ただ</w:t>
                  </w:r>
                  <w:r w:rsidR="00C75A6B">
                    <w:rPr>
                      <w:rFonts w:hint="eastAsia"/>
                      <w:sz w:val="24"/>
                      <w:szCs w:val="24"/>
                    </w:rPr>
                    <w:t>し、この</w:t>
                  </w:r>
                  <w:r w:rsidR="00C75A6B" w:rsidRPr="00C75A6B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「漢方薬の保険適用が除外される」案</w:t>
                  </w:r>
                  <w:r w:rsidR="00326711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="00C75A6B">
                    <w:rPr>
                      <w:rFonts w:hint="eastAsia"/>
                      <w:sz w:val="24"/>
                      <w:szCs w:val="24"/>
                    </w:rPr>
                    <w:t>については、</w:t>
                  </w:r>
                  <w:r w:rsidR="00C75A6B">
                    <w:rPr>
                      <w:sz w:val="24"/>
                      <w:szCs w:val="24"/>
                    </w:rPr>
                    <w:br/>
                  </w:r>
                  <w:r>
                    <w:rPr>
                      <w:rFonts w:hint="eastAsia"/>
                      <w:sz w:val="24"/>
                      <w:szCs w:val="24"/>
                    </w:rPr>
                    <w:t>いつまた提出されるか分からない不安な状況が続いて</w:t>
                  </w:r>
                  <w:r w:rsidR="00FF0D2C">
                    <w:rPr>
                      <w:rFonts w:hint="eastAsia"/>
                      <w:sz w:val="24"/>
                      <w:szCs w:val="24"/>
                    </w:rPr>
                    <w:t>い</w:t>
                  </w:r>
                  <w:r>
                    <w:rPr>
                      <w:rFonts w:hint="eastAsia"/>
                      <w:sz w:val="24"/>
                      <w:szCs w:val="24"/>
                    </w:rPr>
                    <w:t>ます。</w:t>
                  </w:r>
                </w:p>
                <w:p w:rsidR="00FF0D2C" w:rsidRPr="00012BDB" w:rsidRDefault="00C75A6B" w:rsidP="00C75A6B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  <w:r w:rsidRPr="00012BDB">
                    <w:rPr>
                      <w:rFonts w:hint="eastAsia"/>
                      <w:b/>
                      <w:sz w:val="24"/>
                      <w:szCs w:val="24"/>
                    </w:rPr>
                    <w:t>当会は</w:t>
                  </w:r>
                  <w:r w:rsidR="00012BDB" w:rsidRPr="00012BDB">
                    <w:rPr>
                      <w:rFonts w:hint="eastAsia"/>
                      <w:b/>
                      <w:sz w:val="24"/>
                      <w:szCs w:val="24"/>
                    </w:rPr>
                    <w:t>今後も</w:t>
                  </w:r>
                  <w:r w:rsidRPr="00012BDB">
                    <w:rPr>
                      <w:rFonts w:hint="eastAsia"/>
                      <w:b/>
                      <w:sz w:val="24"/>
                      <w:szCs w:val="24"/>
                    </w:rPr>
                    <w:t>、漢方治療</w:t>
                  </w:r>
                  <w:r w:rsidR="00012BDB" w:rsidRPr="00012BDB">
                    <w:rPr>
                      <w:rFonts w:hint="eastAsia"/>
                      <w:b/>
                      <w:sz w:val="24"/>
                      <w:szCs w:val="24"/>
                    </w:rPr>
                    <w:t>を患者さまに保険でお届けできるように全力を尽くして参ります。引き続きの</w:t>
                  </w:r>
                  <w:r w:rsidR="00647FD9" w:rsidRPr="00012BDB">
                    <w:rPr>
                      <w:rFonts w:hint="eastAsia"/>
                      <w:b/>
                      <w:sz w:val="24"/>
                      <w:szCs w:val="24"/>
                    </w:rPr>
                    <w:t>ご理解・</w:t>
                  </w:r>
                  <w:r w:rsidRPr="00012BDB">
                    <w:rPr>
                      <w:rFonts w:hint="eastAsia"/>
                      <w:b/>
                      <w:sz w:val="24"/>
                      <w:szCs w:val="24"/>
                    </w:rPr>
                    <w:t>ご協力</w:t>
                  </w:r>
                  <w:r w:rsidR="00FF0D2C" w:rsidRPr="00012BDB">
                    <w:rPr>
                      <w:rFonts w:hint="eastAsia"/>
                      <w:b/>
                      <w:sz w:val="24"/>
                      <w:szCs w:val="24"/>
                    </w:rPr>
                    <w:t>を</w:t>
                  </w:r>
                  <w:r w:rsidR="00CF5980" w:rsidRPr="00012BDB">
                    <w:rPr>
                      <w:rFonts w:hint="eastAsia"/>
                      <w:b/>
                      <w:sz w:val="24"/>
                      <w:szCs w:val="24"/>
                    </w:rPr>
                    <w:t>よろしく</w:t>
                  </w:r>
                  <w:r w:rsidR="00FF0D2C" w:rsidRPr="00012BDB">
                    <w:rPr>
                      <w:rFonts w:hint="eastAsia"/>
                      <w:b/>
                      <w:sz w:val="24"/>
                      <w:szCs w:val="24"/>
                    </w:rPr>
                    <w:t>お願い申し上げます。</w:t>
                  </w:r>
                </w:p>
                <w:p w:rsidR="00975B9A" w:rsidRDefault="00077B43" w:rsidP="00647FD9">
                  <w:pPr>
                    <w:spacing w:line="360" w:lineRule="auto"/>
                    <w:ind w:right="141"/>
                    <w:jc w:val="right"/>
                    <w:rPr>
                      <w:b/>
                      <w:sz w:val="28"/>
                    </w:rPr>
                  </w:pPr>
                  <w:r>
                    <w:rPr>
                      <w:rFonts w:hint="eastAsia"/>
                      <w:b/>
                      <w:sz w:val="28"/>
                    </w:rPr>
                    <w:t>日本臨床漢方医会</w:t>
                  </w:r>
                </w:p>
              </w:txbxContent>
            </v:textbox>
            <w10:wrap anchorx="margin"/>
          </v:shape>
        </w:pict>
      </w:r>
      <w:r w:rsidR="00326711">
        <w:rPr>
          <w:rFonts w:hint="eastAsia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1823720</wp:posOffset>
            </wp:positionH>
            <wp:positionV relativeFrom="paragraph">
              <wp:posOffset>8137525</wp:posOffset>
            </wp:positionV>
            <wp:extent cx="1704975" cy="955675"/>
            <wp:effectExtent l="0" t="0" r="952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08_J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6711">
        <w:rPr>
          <w:rFonts w:hint="eastAsia"/>
          <w:noProof/>
          <w:sz w:val="72"/>
          <w:szCs w:val="7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1175385</wp:posOffset>
            </wp:positionV>
            <wp:extent cx="2057400" cy="2919730"/>
            <wp:effectExtent l="19050" t="19050" r="19050" b="1397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チラシ最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919730"/>
                    </a:xfrm>
                    <a:prstGeom prst="rect">
                      <a:avLst/>
                    </a:prstGeom>
                    <a:ln w="3175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sz w:val="72"/>
          <w:szCs w:val="72"/>
        </w:rPr>
        <w:pict>
          <v:roundrect id="角丸四角形 1" o:spid="_x0000_s1027" style="position:absolute;left:0;text-align:left;margin-left:-25.05pt;margin-top:-3.45pt;width:477pt;height:731.25pt;z-index:251660287;visibility:visible;mso-position-horizontal-relative:margin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DD9gIAAD0GAAAOAAAAZHJzL2Uyb0RvYy54bWysVM1uEzEQviPxDpbvdHdDkiZRN1WUKgip&#10;tFVb1LPjtbMreW1jO9mEx+DaGxdeoRfehko8BmN780OJOCAuu/Pnb8afZ+bsfF0LtGLGVkrmODtJ&#10;MWKSqqKSixx/vJ+9GWBkHZEFEUqyHG+Yxefj16/OGj1iHVUqUTCDAETaUaNzXDqnR0liaclqYk+U&#10;ZhKcXJmaOFDNIikMaQC9FkknTftJo0yhjaLMWrBeRCceB3zOGXXXnFvmkMgx1ObC14Tv3H+T8RkZ&#10;LQzRZUXbMsg/VFGTSkLSHdQFcQQtTfUHVF1Ro6zi7oSqOlGcV5SFO8BtsvTFbe5Kolm4C5Bj9Y4m&#10;+/9g6dXqxqCqgLfDSJIanujnty8/np6eHx9BeP7+FWWepEbbEcTe6RvTahZEf+M1N7X/w13QOhC7&#10;2RHL1g5RMPbT3ukwBf4p+IadQX9w2vOoyf64Nta9Y6pGXsixUUtZ3MLzBVbJ6tK6GL+N8ymlmlVC&#10;gJ2MhERNjt8OMsjidatEVXhvUMxiPhUGrQh0wWw2HE6nbfaDMKhFSB/NQttAQq8shGqQIZ6fNOtv&#10;wX13sh0ioZRJ14l5ifugipgpO+2lcCLUR4QuSTR3wRiskDH0uUcKXPhkQTgoIfHMR66D5DaC+cKE&#10;vGUcHg7YbTMfKyqLRZWkYDG5r+h48gDokTmwtsNuAY5jxxdp4/fU7Q63T/G3w/GmcCJkVtLtDteV&#10;VCaW/zuAcKEjgT0e44GyA2q86NbzddvUUKO3zFWxgUY3Km4Aq+msgka7JNbdEAMjD80Ja8xdw4fD&#10;M+RYtRJGpTKfj9l9PEwieDFqYIXk2H5aEsMwEu8lzOgw63b9zglKt3faAcUceuaHHrmspwr6E+YQ&#10;qguij3diK3Kj6gfYdhOfFVxEUsidY+rMVpm6uNpgX1I2mYQw2DOauEt5p6kH9zz7GbpfPxCj22lz&#10;MKhXartuyOjFvMVYf1KqydIpXoVh3PPavgDsqNjHcZ/6JXioh6j91h//AgAA//8DAFBLAwQUAAYA&#10;CAAAACEAp0kR7d4AAAALAQAADwAAAGRycy9kb3ducmV2LnhtbEyPwU7DMAyG70i8Q2QkbluyQqu0&#10;NJ0mJHYFNg4cs8ZrqzVJlWRb9/aYE9x+y59+f67Xsx3ZBUMcvFOwWgpg6FpvBtcp+Nq/LSSwmLQz&#10;evQOFdwwwrq5v6t1ZfzVfeJllzpGJS5WWkGf0lRxHtserY5LP6Gj3dEHqxONoeMm6CuV25FnQhTc&#10;6sHRhV5P+Npje9qdrQIpT9v3Y/kxbr+FvBXSZmHTZUo9PsybF2AJ5/QHw68+qUNDTgd/diayUcEi&#10;FytCKRQlMAJK8UThQORznhfAm5r//6H5AQAA//8DAFBLAQItABQABgAIAAAAIQC2gziS/gAAAOEB&#10;AAATAAAAAAAAAAAAAAAAAAAAAABbQ29udGVudF9UeXBlc10ueG1sUEsBAi0AFAAGAAgAAAAhADj9&#10;If/WAAAAlAEAAAsAAAAAAAAAAAAAAAAALwEAAF9yZWxzLy5yZWxzUEsBAi0AFAAGAAgAAAAhAI4Q&#10;gMP2AgAAPQYAAA4AAAAAAAAAAAAAAAAALgIAAGRycy9lMm9Eb2MueG1sUEsBAi0AFAAGAAgAAAAh&#10;AKdJEe3eAAAACwEAAA8AAAAAAAAAAAAAAAAAUAUAAGRycy9kb3ducmV2LnhtbFBLBQYAAAAABAAE&#10;APMAAABbBgAAAAA=&#10;" filled="f" strokecolor="#f9c" strokeweight="3pt">
            <v:textbox>
              <w:txbxContent>
                <w:p w:rsidR="0019114C" w:rsidRDefault="0019114C" w:rsidP="0019114C">
                  <w:pPr>
                    <w:jc w:val="left"/>
                  </w:pPr>
                </w:p>
              </w:txbxContent>
            </v:textbox>
            <w10:wrap anchorx="margin"/>
          </v:roundrect>
        </w:pict>
      </w:r>
    </w:p>
    <w:sectPr w:rsidR="00517452" w:rsidSect="00993C1A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2CA" w:rsidRDefault="008C12CA" w:rsidP="00012BDB">
      <w:r>
        <w:separator/>
      </w:r>
    </w:p>
  </w:endnote>
  <w:endnote w:type="continuationSeparator" w:id="0">
    <w:p w:rsidR="008C12CA" w:rsidRDefault="008C12CA" w:rsidP="0001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2CA" w:rsidRDefault="008C12CA" w:rsidP="00012BDB">
      <w:r>
        <w:separator/>
      </w:r>
    </w:p>
  </w:footnote>
  <w:footnote w:type="continuationSeparator" w:id="0">
    <w:p w:rsidR="008C12CA" w:rsidRDefault="008C12CA" w:rsidP="00012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114C"/>
    <w:rsid w:val="00007EC2"/>
    <w:rsid w:val="00012BDB"/>
    <w:rsid w:val="00015356"/>
    <w:rsid w:val="000440E2"/>
    <w:rsid w:val="00077B43"/>
    <w:rsid w:val="000C78DD"/>
    <w:rsid w:val="000D1C6C"/>
    <w:rsid w:val="000F06E6"/>
    <w:rsid w:val="00127A6D"/>
    <w:rsid w:val="00134EDD"/>
    <w:rsid w:val="00174927"/>
    <w:rsid w:val="0019114C"/>
    <w:rsid w:val="001C106E"/>
    <w:rsid w:val="001C4B93"/>
    <w:rsid w:val="002015DE"/>
    <w:rsid w:val="002031D5"/>
    <w:rsid w:val="00217E92"/>
    <w:rsid w:val="00227836"/>
    <w:rsid w:val="00246E04"/>
    <w:rsid w:val="00251E2A"/>
    <w:rsid w:val="00251E6D"/>
    <w:rsid w:val="00270091"/>
    <w:rsid w:val="00280FB7"/>
    <w:rsid w:val="0028149F"/>
    <w:rsid w:val="00286743"/>
    <w:rsid w:val="00295A1C"/>
    <w:rsid w:val="002F7FBE"/>
    <w:rsid w:val="00326711"/>
    <w:rsid w:val="003E616A"/>
    <w:rsid w:val="003F2562"/>
    <w:rsid w:val="004161C5"/>
    <w:rsid w:val="00430118"/>
    <w:rsid w:val="004515AF"/>
    <w:rsid w:val="00451871"/>
    <w:rsid w:val="00474642"/>
    <w:rsid w:val="004942FA"/>
    <w:rsid w:val="004D47C7"/>
    <w:rsid w:val="004D544C"/>
    <w:rsid w:val="004E35DD"/>
    <w:rsid w:val="004E734D"/>
    <w:rsid w:val="00504078"/>
    <w:rsid w:val="00517452"/>
    <w:rsid w:val="005458FF"/>
    <w:rsid w:val="005507CA"/>
    <w:rsid w:val="005730C1"/>
    <w:rsid w:val="005921E7"/>
    <w:rsid w:val="005B2D2D"/>
    <w:rsid w:val="005C3F1F"/>
    <w:rsid w:val="005C7BD4"/>
    <w:rsid w:val="005F4845"/>
    <w:rsid w:val="00604EF2"/>
    <w:rsid w:val="00614724"/>
    <w:rsid w:val="0062578B"/>
    <w:rsid w:val="00630A07"/>
    <w:rsid w:val="00630E2D"/>
    <w:rsid w:val="006321BD"/>
    <w:rsid w:val="00643B46"/>
    <w:rsid w:val="00647FD9"/>
    <w:rsid w:val="00653524"/>
    <w:rsid w:val="006A6830"/>
    <w:rsid w:val="007053E6"/>
    <w:rsid w:val="007657EB"/>
    <w:rsid w:val="008122B2"/>
    <w:rsid w:val="008462AF"/>
    <w:rsid w:val="00851FE0"/>
    <w:rsid w:val="0087244A"/>
    <w:rsid w:val="008A1922"/>
    <w:rsid w:val="008C12CA"/>
    <w:rsid w:val="008F2696"/>
    <w:rsid w:val="009049A2"/>
    <w:rsid w:val="00946DD0"/>
    <w:rsid w:val="009612D2"/>
    <w:rsid w:val="00975007"/>
    <w:rsid w:val="00975B9A"/>
    <w:rsid w:val="00977EC7"/>
    <w:rsid w:val="00984D89"/>
    <w:rsid w:val="00992ECC"/>
    <w:rsid w:val="00993C1A"/>
    <w:rsid w:val="009C3F9F"/>
    <w:rsid w:val="009C79E9"/>
    <w:rsid w:val="00A00F39"/>
    <w:rsid w:val="00A065F3"/>
    <w:rsid w:val="00A20FCB"/>
    <w:rsid w:val="00A5000A"/>
    <w:rsid w:val="00A56D8C"/>
    <w:rsid w:val="00AC5AA7"/>
    <w:rsid w:val="00B043A9"/>
    <w:rsid w:val="00B15E91"/>
    <w:rsid w:val="00B2721E"/>
    <w:rsid w:val="00B43ECF"/>
    <w:rsid w:val="00B542D6"/>
    <w:rsid w:val="00B93EF9"/>
    <w:rsid w:val="00BB2FB0"/>
    <w:rsid w:val="00BD3183"/>
    <w:rsid w:val="00C75A6B"/>
    <w:rsid w:val="00CB072A"/>
    <w:rsid w:val="00CC00CC"/>
    <w:rsid w:val="00CF5980"/>
    <w:rsid w:val="00D270A4"/>
    <w:rsid w:val="00D61D55"/>
    <w:rsid w:val="00D7782B"/>
    <w:rsid w:val="00D93A07"/>
    <w:rsid w:val="00DB6895"/>
    <w:rsid w:val="00DD2E6F"/>
    <w:rsid w:val="00DD35E7"/>
    <w:rsid w:val="00DE30C4"/>
    <w:rsid w:val="00DF1AFB"/>
    <w:rsid w:val="00E41286"/>
    <w:rsid w:val="00E52FC3"/>
    <w:rsid w:val="00E66BD3"/>
    <w:rsid w:val="00E84831"/>
    <w:rsid w:val="00E97E97"/>
    <w:rsid w:val="00EB7D6D"/>
    <w:rsid w:val="00EE0D55"/>
    <w:rsid w:val="00F04624"/>
    <w:rsid w:val="00F17A9B"/>
    <w:rsid w:val="00FA50DA"/>
    <w:rsid w:val="00FB031E"/>
    <w:rsid w:val="00FB3731"/>
    <w:rsid w:val="00FC1C96"/>
    <w:rsid w:val="00FE301C"/>
    <w:rsid w:val="00FE7490"/>
    <w:rsid w:val="00FF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2B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12BDB"/>
  </w:style>
  <w:style w:type="paragraph" w:styleId="a5">
    <w:name w:val="footer"/>
    <w:basedOn w:val="a"/>
    <w:link w:val="a6"/>
    <w:uiPriority w:val="99"/>
    <w:semiHidden/>
    <w:unhideWhenUsed/>
    <w:rsid w:val="00012B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12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ikai</dc:creator>
  <cp:lastModifiedBy>ikai</cp:lastModifiedBy>
  <cp:revision>2</cp:revision>
  <cp:lastPrinted>2016-03-18T06:17:00Z</cp:lastPrinted>
  <dcterms:created xsi:type="dcterms:W3CDTF">2016-03-25T00:33:00Z</dcterms:created>
  <dcterms:modified xsi:type="dcterms:W3CDTF">2016-03-25T00:33:00Z</dcterms:modified>
</cp:coreProperties>
</file>